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5C83A" w14:textId="77777777" w:rsidR="000405A6" w:rsidRDefault="000405A6" w:rsidP="000405A6">
      <w:pPr>
        <w:pStyle w:val="NormalWeb"/>
        <w:rPr>
          <w:rFonts w:ascii="Garamond" w:hAnsi="Garamond"/>
          <w:sz w:val="28"/>
          <w:szCs w:val="28"/>
        </w:rPr>
      </w:pPr>
      <w:r w:rsidRPr="000405A6">
        <w:rPr>
          <w:rFonts w:ascii="Garamond" w:hAnsi="Garamond"/>
          <w:sz w:val="28"/>
          <w:szCs w:val="28"/>
        </w:rPr>
        <w:t xml:space="preserve">Dear CEBC &amp; ECIC member,  </w:t>
      </w:r>
    </w:p>
    <w:p w14:paraId="42736C61" w14:textId="32DBBA45" w:rsidR="000405A6" w:rsidRPr="000405A6" w:rsidRDefault="000405A6" w:rsidP="000405A6">
      <w:pPr>
        <w:pStyle w:val="NormalWeb"/>
        <w:rPr>
          <w:rFonts w:ascii="Garamond" w:hAnsi="Garamond"/>
          <w:sz w:val="28"/>
          <w:szCs w:val="28"/>
        </w:rPr>
      </w:pPr>
      <w:r w:rsidRPr="000405A6">
        <w:rPr>
          <w:rFonts w:ascii="Garamond" w:hAnsi="Garamond"/>
          <w:sz w:val="28"/>
          <w:szCs w:val="28"/>
        </w:rPr>
        <w:t xml:space="preserve">      </w:t>
      </w:r>
    </w:p>
    <w:p w14:paraId="51AC8F37" w14:textId="01F8E732" w:rsidR="000405A6" w:rsidRPr="000405A6" w:rsidRDefault="000405A6" w:rsidP="000405A6">
      <w:pPr>
        <w:pStyle w:val="NormalWeb"/>
        <w:rPr>
          <w:rFonts w:ascii="Garamond" w:hAnsi="Garamond"/>
          <w:b/>
          <w:bCs/>
          <w:color w:val="C00000"/>
          <w:sz w:val="28"/>
          <w:szCs w:val="28"/>
        </w:rPr>
      </w:pPr>
      <w:r w:rsidRPr="000405A6">
        <w:rPr>
          <w:rFonts w:ascii="Garamond" w:hAnsi="Garamond"/>
          <w:sz w:val="28"/>
          <w:szCs w:val="28"/>
        </w:rPr>
        <w:t xml:space="preserve">Kindly find below </w:t>
      </w:r>
      <w:r w:rsidRPr="000405A6">
        <w:rPr>
          <w:rFonts w:ascii="Garamond" w:hAnsi="Garamond"/>
          <w:b/>
          <w:bCs/>
          <w:color w:val="C00000"/>
          <w:sz w:val="28"/>
          <w:szCs w:val="28"/>
        </w:rPr>
        <w:t>the special benefits</w:t>
      </w:r>
      <w:r w:rsidRPr="000405A6">
        <w:rPr>
          <w:rFonts w:ascii="Garamond" w:hAnsi="Garamond"/>
          <w:color w:val="C00000"/>
          <w:sz w:val="28"/>
          <w:szCs w:val="28"/>
        </w:rPr>
        <w:t xml:space="preserve"> </w:t>
      </w:r>
      <w:r w:rsidRPr="000405A6">
        <w:rPr>
          <w:rFonts w:ascii="Garamond" w:hAnsi="Garamond"/>
          <w:sz w:val="28"/>
          <w:szCs w:val="28"/>
        </w:rPr>
        <w:t xml:space="preserve">from </w:t>
      </w:r>
      <w:r w:rsidRPr="000405A6">
        <w:rPr>
          <w:rFonts w:ascii="Garamond" w:hAnsi="Garamond"/>
          <w:b/>
          <w:bCs/>
          <w:color w:val="C00000"/>
          <w:sz w:val="28"/>
          <w:szCs w:val="28"/>
        </w:rPr>
        <w:t>“Some Korean skincare”</w:t>
      </w:r>
      <w:r w:rsidRPr="000405A6">
        <w:rPr>
          <w:rFonts w:ascii="Garamond" w:hAnsi="Garamond"/>
          <w:color w:val="C00000"/>
          <w:sz w:val="28"/>
          <w:szCs w:val="28"/>
        </w:rPr>
        <w:t xml:space="preserve"> </w:t>
      </w:r>
      <w:r w:rsidRPr="000405A6">
        <w:rPr>
          <w:rFonts w:ascii="Garamond" w:hAnsi="Garamond"/>
          <w:sz w:val="28"/>
          <w:szCs w:val="28"/>
        </w:rPr>
        <w:t>for our valued members;</w:t>
      </w:r>
      <w:r w:rsidRPr="000405A6">
        <w:rPr>
          <w:rFonts w:ascii="Garamond" w:hAnsi="Garamond"/>
          <w:sz w:val="28"/>
          <w:szCs w:val="28"/>
        </w:rPr>
        <w:t xml:space="preserve"> </w:t>
      </w:r>
      <w:r w:rsidRPr="000405A6">
        <w:rPr>
          <w:rFonts w:ascii="Garamond" w:hAnsi="Garamond"/>
          <w:sz w:val="28"/>
          <w:szCs w:val="28"/>
        </w:rPr>
        <w:t xml:space="preserve">This offer is </w:t>
      </w:r>
      <w:r w:rsidRPr="000405A6">
        <w:rPr>
          <w:rFonts w:ascii="Garamond" w:hAnsi="Garamond"/>
          <w:b/>
          <w:bCs/>
          <w:color w:val="C00000"/>
          <w:sz w:val="28"/>
          <w:szCs w:val="28"/>
        </w:rPr>
        <w:t>valid till 31 December 2025.</w:t>
      </w:r>
    </w:p>
    <w:p w14:paraId="1CED98FC" w14:textId="77777777" w:rsidR="000405A6" w:rsidRDefault="000405A6" w:rsidP="000405A6">
      <w:pPr>
        <w:pStyle w:val="NormalWeb"/>
        <w:rPr>
          <w:rFonts w:ascii="Garamond" w:hAnsi="Garamond"/>
          <w:sz w:val="28"/>
          <w:szCs w:val="28"/>
        </w:rPr>
      </w:pPr>
    </w:p>
    <w:p w14:paraId="02BA2061" w14:textId="77777777" w:rsidR="000405A6" w:rsidRPr="000405A6" w:rsidRDefault="000405A6" w:rsidP="000405A6">
      <w:pPr>
        <w:pStyle w:val="NormalWeb"/>
        <w:rPr>
          <w:rFonts w:ascii="Garamond" w:hAnsi="Garamond"/>
          <w:sz w:val="28"/>
          <w:szCs w:val="28"/>
        </w:rPr>
      </w:pPr>
    </w:p>
    <w:p w14:paraId="63FF130F" w14:textId="77777777" w:rsidR="000405A6" w:rsidRPr="000405A6" w:rsidRDefault="000405A6" w:rsidP="000405A6">
      <w:pPr>
        <w:jc w:val="center"/>
        <w:rPr>
          <w:rFonts w:eastAsia="Calibri" w:cs="Calibri"/>
        </w:rPr>
      </w:pPr>
      <w:r w:rsidRPr="000405A6">
        <w:rPr>
          <w:rFonts w:eastAsia="Calibri" w:cs="Calibri"/>
          <w:noProof/>
        </w:rPr>
        <w:drawing>
          <wp:inline distT="0" distB="0" distL="0" distR="0" wp14:anchorId="0517F122" wp14:editId="457BE9A2">
            <wp:extent cx="1219200" cy="1219200"/>
            <wp:effectExtent l="0" t="0" r="0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8B1DBC" w14:textId="77777777" w:rsidR="000405A6" w:rsidRPr="000405A6" w:rsidRDefault="000405A6" w:rsidP="000405A6">
      <w:pPr>
        <w:spacing w:after="0" w:line="240" w:lineRule="auto"/>
        <w:ind w:left="7200"/>
        <w:jc w:val="both"/>
        <w:rPr>
          <w:rFonts w:eastAsia="Calibri" w:cs="Calibri"/>
          <w:b/>
          <w:bCs/>
          <w:sz w:val="24"/>
          <w:szCs w:val="24"/>
        </w:rPr>
      </w:pPr>
    </w:p>
    <w:p w14:paraId="387CF802" w14:textId="77777777" w:rsidR="000405A6" w:rsidRPr="000405A6" w:rsidRDefault="000405A6" w:rsidP="000405A6">
      <w:pPr>
        <w:spacing w:before="6" w:line="100" w:lineRule="exact"/>
        <w:rPr>
          <w:rFonts w:eastAsia="Calibri" w:cs="Calibri"/>
          <w:sz w:val="10"/>
          <w:szCs w:val="10"/>
        </w:rPr>
      </w:pPr>
    </w:p>
    <w:p w14:paraId="2D432CBC" w14:textId="77777777" w:rsidR="000405A6" w:rsidRPr="000405A6" w:rsidRDefault="000405A6" w:rsidP="000405A6">
      <w:pPr>
        <w:rPr>
          <w:rFonts w:ascii="Monotype Corsiva" w:eastAsia="Calibri" w:hAnsi="Monotype Corsiva" w:cs="Calibri"/>
          <w:b/>
          <w:bCs/>
          <w:color w:val="C00000"/>
          <w:sz w:val="40"/>
          <w:szCs w:val="40"/>
          <w:u w:val="single"/>
        </w:rPr>
      </w:pPr>
      <w:r w:rsidRPr="000405A6">
        <w:rPr>
          <w:rFonts w:ascii="Monotype Corsiva" w:eastAsia="Calibri" w:hAnsi="Monotype Corsiva" w:cs="Calibri"/>
          <w:b/>
          <w:bCs/>
          <w:color w:val="C00000"/>
          <w:sz w:val="40"/>
          <w:szCs w:val="40"/>
          <w:u w:val="single"/>
        </w:rPr>
        <w:t>**N. B: Each member at CEBC should present his 2025 membership ID in order to guarantee the benefits</w:t>
      </w:r>
    </w:p>
    <w:p w14:paraId="374C96C8" w14:textId="77777777" w:rsidR="000405A6" w:rsidRDefault="000405A6"/>
    <w:sectPr w:rsidR="000405A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36F9"/>
    <w:rsid w:val="000405A6"/>
    <w:rsid w:val="00280798"/>
    <w:rsid w:val="002936F9"/>
    <w:rsid w:val="00325668"/>
    <w:rsid w:val="003505B0"/>
    <w:rsid w:val="004A35D4"/>
    <w:rsid w:val="00856722"/>
    <w:rsid w:val="00C90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E8A676"/>
  <w15:docId w15:val="{18BDD0A3-83C7-49C2-8EDE-160EF1280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6F9"/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936F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936F9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3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36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21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3.jpg@01DC21AA.04F7AE1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Magy</dc:creator>
  <cp:lastModifiedBy>vera</cp:lastModifiedBy>
  <cp:revision>4</cp:revision>
  <dcterms:created xsi:type="dcterms:W3CDTF">2022-04-12T09:37:00Z</dcterms:created>
  <dcterms:modified xsi:type="dcterms:W3CDTF">2025-09-10T13:07:00Z</dcterms:modified>
</cp:coreProperties>
</file>