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7A46" w14:textId="77777777" w:rsidR="00F96EC9" w:rsidRPr="00F96EC9" w:rsidRDefault="00F96EC9" w:rsidP="00F96EC9">
      <w:r w:rsidRPr="00F96EC9">
        <w:t xml:space="preserve">Dear CEBC &amp; ECIC member,       </w:t>
      </w:r>
    </w:p>
    <w:p w14:paraId="742CAEBC" w14:textId="77777777" w:rsidR="00F96EC9" w:rsidRPr="00F96EC9" w:rsidRDefault="00F96EC9" w:rsidP="00F96EC9">
      <w:r w:rsidRPr="00F96EC9">
        <w:t xml:space="preserve">Kindly find below the special benefits from </w:t>
      </w:r>
      <w:proofErr w:type="gramStart"/>
      <w:r w:rsidRPr="00F96EC9">
        <w:t>“</w:t>
      </w:r>
      <w:r w:rsidRPr="00F96EC9">
        <w:rPr>
          <w:b/>
          <w:bCs/>
        </w:rPr>
        <w:t xml:space="preserve"> Global</w:t>
      </w:r>
      <w:proofErr w:type="gramEnd"/>
      <w:r w:rsidRPr="00F96EC9">
        <w:rPr>
          <w:b/>
          <w:bCs/>
        </w:rPr>
        <w:t xml:space="preserve"> Study UK”</w:t>
      </w:r>
      <w:r w:rsidRPr="00F96EC9">
        <w:t xml:space="preserve"> for our valued members;</w:t>
      </w:r>
    </w:p>
    <w:p w14:paraId="1B6C9725" w14:textId="0F1F11F4" w:rsidR="00F96EC9" w:rsidRPr="00F96EC9" w:rsidRDefault="00F96EC9" w:rsidP="00F96EC9">
      <w:r w:rsidRPr="00F96EC9">
        <w:drawing>
          <wp:inline distT="0" distB="0" distL="0" distR="0" wp14:anchorId="6B30951D" wp14:editId="150CC765">
            <wp:extent cx="2200275" cy="718783"/>
            <wp:effectExtent l="0" t="0" r="0" b="5715"/>
            <wp:docPr id="20455284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254244" cy="736414"/>
                    </a:xfrm>
                    <a:prstGeom prst="rect">
                      <a:avLst/>
                    </a:prstGeom>
                    <a:noFill/>
                    <a:ln>
                      <a:noFill/>
                    </a:ln>
                  </pic:spPr>
                </pic:pic>
              </a:graphicData>
            </a:graphic>
          </wp:inline>
        </w:drawing>
      </w:r>
    </w:p>
    <w:p w14:paraId="062BF6BB" w14:textId="36008473" w:rsidR="00F96EC9" w:rsidRDefault="00F96EC9" w:rsidP="00F96EC9">
      <w:r w:rsidRPr="00F96EC9">
        <w:t>We’re formally inviting you to our upcoming University Fair, taking place on October 16th, 17th, and 18th, At Hilton Cairo Heliopolis. This event promises to be highly beneficial, featuring more than 60 universities from around the world.</w:t>
      </w:r>
    </w:p>
    <w:p w14:paraId="2E093B39" w14:textId="77777777" w:rsidR="00F96EC9" w:rsidRPr="00F96EC9" w:rsidRDefault="00F96EC9" w:rsidP="00F96EC9"/>
    <w:p w14:paraId="5D6892D4" w14:textId="3331B580" w:rsidR="00F96EC9" w:rsidRPr="00F96EC9" w:rsidRDefault="00F96EC9" w:rsidP="00F96EC9">
      <w:r w:rsidRPr="00F96EC9">
        <w:t>**Benefits of Attending:**</w:t>
      </w:r>
    </w:p>
    <w:p w14:paraId="0FD5C4BB" w14:textId="77777777" w:rsidR="00F96EC9" w:rsidRPr="00F96EC9" w:rsidRDefault="00F96EC9" w:rsidP="00F96EC9">
      <w:r w:rsidRPr="00F96EC9">
        <w:t>- On-the-spot applications</w:t>
      </w:r>
    </w:p>
    <w:p w14:paraId="16E8FB20" w14:textId="77777777" w:rsidR="00F96EC9" w:rsidRPr="00F96EC9" w:rsidRDefault="00F96EC9" w:rsidP="00F96EC9">
      <w:r w:rsidRPr="00F96EC9">
        <w:t>- Exploration of scholarship opportunities</w:t>
      </w:r>
    </w:p>
    <w:p w14:paraId="02F6AF27" w14:textId="77777777" w:rsidR="00F96EC9" w:rsidRPr="00F96EC9" w:rsidRDefault="00F96EC9" w:rsidP="00F96EC9">
      <w:r w:rsidRPr="00F96EC9">
        <w:t>- Visa guidance</w:t>
      </w:r>
    </w:p>
    <w:p w14:paraId="4CAA2B4E" w14:textId="77777777" w:rsidR="00F96EC9" w:rsidRPr="00F96EC9" w:rsidRDefault="00F96EC9" w:rsidP="00F96EC9">
      <w:r w:rsidRPr="00F96EC9">
        <w:t>- Accommodation assistance</w:t>
      </w:r>
    </w:p>
    <w:p w14:paraId="374C3BC3" w14:textId="77777777" w:rsidR="00F96EC9" w:rsidRPr="00F96EC9" w:rsidRDefault="00F96EC9" w:rsidP="00F96EC9">
      <w:r w:rsidRPr="00F96EC9">
        <w:t>- One-on-one consultations</w:t>
      </w:r>
    </w:p>
    <w:p w14:paraId="029D6BF4" w14:textId="77777777" w:rsidR="00F96EC9" w:rsidRPr="00F96EC9" w:rsidRDefault="00F96EC9" w:rsidP="00F96EC9"/>
    <w:p w14:paraId="6C432763" w14:textId="77777777" w:rsidR="00F96EC9" w:rsidRPr="00F96EC9" w:rsidRDefault="00F96EC9" w:rsidP="00F96EC9">
      <w:pPr>
        <w:rPr>
          <w:b/>
          <w:bCs/>
        </w:rPr>
      </w:pPr>
      <w:r w:rsidRPr="00F96EC9">
        <w:rPr>
          <w:b/>
          <w:bCs/>
        </w:rPr>
        <w:t>Contact information</w:t>
      </w:r>
    </w:p>
    <w:tbl>
      <w:tblPr>
        <w:tblW w:w="9923" w:type="dxa"/>
        <w:tblCellMar>
          <w:left w:w="0" w:type="dxa"/>
          <w:right w:w="0" w:type="dxa"/>
        </w:tblCellMar>
        <w:tblLook w:val="04A0" w:firstRow="1" w:lastRow="0" w:firstColumn="1" w:lastColumn="0" w:noHBand="0" w:noVBand="1"/>
      </w:tblPr>
      <w:tblGrid>
        <w:gridCol w:w="9923"/>
      </w:tblGrid>
      <w:tr w:rsidR="00F96EC9" w:rsidRPr="00F96EC9" w14:paraId="3E87F033" w14:textId="77777777">
        <w:trPr>
          <w:trHeight w:val="284"/>
        </w:trPr>
        <w:tc>
          <w:tcPr>
            <w:tcW w:w="4344" w:type="dxa"/>
            <w:tcMar>
              <w:top w:w="15" w:type="dxa"/>
              <w:left w:w="108" w:type="dxa"/>
              <w:bottom w:w="15" w:type="dxa"/>
              <w:right w:w="108" w:type="dxa"/>
            </w:tcMar>
            <w:hideMark/>
          </w:tcPr>
          <w:p w14:paraId="674AE033" w14:textId="77777777" w:rsidR="00F96EC9" w:rsidRPr="00F96EC9" w:rsidRDefault="00F96EC9" w:rsidP="00F96EC9">
            <w:r w:rsidRPr="00F96EC9">
              <w:t>+201142288873</w:t>
            </w:r>
          </w:p>
        </w:tc>
      </w:tr>
      <w:tr w:rsidR="00F96EC9" w:rsidRPr="00F96EC9" w14:paraId="0145FCA9" w14:textId="77777777">
        <w:trPr>
          <w:trHeight w:val="329"/>
        </w:trPr>
        <w:tc>
          <w:tcPr>
            <w:tcW w:w="4344" w:type="dxa"/>
            <w:tcMar>
              <w:top w:w="15" w:type="dxa"/>
              <w:left w:w="108" w:type="dxa"/>
              <w:bottom w:w="15" w:type="dxa"/>
              <w:right w:w="108" w:type="dxa"/>
            </w:tcMar>
            <w:hideMark/>
          </w:tcPr>
          <w:p w14:paraId="0016AF0C" w14:textId="77777777" w:rsidR="00F96EC9" w:rsidRPr="00F96EC9" w:rsidRDefault="00F96EC9" w:rsidP="00F96EC9">
            <w:pPr>
              <w:rPr>
                <w:u w:val="single"/>
              </w:rPr>
            </w:pPr>
            <w:hyperlink r:id="rId6" w:tgtFrame="_blank" w:history="1">
              <w:r w:rsidRPr="00F96EC9">
                <w:rPr>
                  <w:rStyle w:val="Hyperlink"/>
                </w:rPr>
                <w:t>osama@globalstudyuk.com</w:t>
              </w:r>
            </w:hyperlink>
          </w:p>
        </w:tc>
      </w:tr>
      <w:tr w:rsidR="00F96EC9" w:rsidRPr="00F96EC9" w14:paraId="4C00F2EA" w14:textId="77777777">
        <w:trPr>
          <w:trHeight w:val="278"/>
        </w:trPr>
        <w:tc>
          <w:tcPr>
            <w:tcW w:w="4344" w:type="dxa"/>
            <w:tcMar>
              <w:top w:w="15" w:type="dxa"/>
              <w:left w:w="108" w:type="dxa"/>
              <w:bottom w:w="15" w:type="dxa"/>
              <w:right w:w="108" w:type="dxa"/>
            </w:tcMar>
            <w:hideMark/>
          </w:tcPr>
          <w:p w14:paraId="74FA93B1" w14:textId="77777777" w:rsidR="00F96EC9" w:rsidRPr="00F96EC9" w:rsidRDefault="00F96EC9" w:rsidP="00F96EC9">
            <w:pPr>
              <w:rPr>
                <w:u w:val="single"/>
              </w:rPr>
            </w:pPr>
            <w:hyperlink r:id="rId7" w:tgtFrame="_blank" w:history="1">
              <w:r w:rsidRPr="00F96EC9">
                <w:rPr>
                  <w:rStyle w:val="Hyperlink"/>
                </w:rPr>
                <w:t>https://www.globalstudyuk.com/</w:t>
              </w:r>
            </w:hyperlink>
          </w:p>
        </w:tc>
      </w:tr>
    </w:tbl>
    <w:p w14:paraId="51B53150" w14:textId="77777777" w:rsidR="00810E59" w:rsidRDefault="00810E59"/>
    <w:sectPr w:rsidR="00810E59" w:rsidSect="00F96EC9">
      <w:pgSz w:w="11905" w:h="16837"/>
      <w:pgMar w:top="720" w:right="720" w:bottom="720" w:left="720" w:header="720" w:footer="720" w:gutter="0"/>
      <w:paperSrc w:first="15" w:other="1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C9"/>
    <w:rsid w:val="000B148C"/>
    <w:rsid w:val="001A1CAF"/>
    <w:rsid w:val="004D583C"/>
    <w:rsid w:val="006C7D9A"/>
    <w:rsid w:val="00810E59"/>
    <w:rsid w:val="00A70456"/>
    <w:rsid w:val="00B3633E"/>
    <w:rsid w:val="00F96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5207"/>
  <w15:chartTrackingRefBased/>
  <w15:docId w15:val="{854A88B2-2E58-49CE-8DD3-5C70606B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E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6E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6E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6E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6E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6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E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6E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6E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6E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6E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6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EC9"/>
    <w:rPr>
      <w:rFonts w:eastAsiaTheme="majorEastAsia" w:cstheme="majorBidi"/>
      <w:color w:val="272727" w:themeColor="text1" w:themeTint="D8"/>
    </w:rPr>
  </w:style>
  <w:style w:type="paragraph" w:styleId="Title">
    <w:name w:val="Title"/>
    <w:basedOn w:val="Normal"/>
    <w:next w:val="Normal"/>
    <w:link w:val="TitleChar"/>
    <w:uiPriority w:val="10"/>
    <w:qFormat/>
    <w:rsid w:val="00F96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EC9"/>
    <w:pPr>
      <w:spacing w:before="160"/>
      <w:jc w:val="center"/>
    </w:pPr>
    <w:rPr>
      <w:i/>
      <w:iCs/>
      <w:color w:val="404040" w:themeColor="text1" w:themeTint="BF"/>
    </w:rPr>
  </w:style>
  <w:style w:type="character" w:customStyle="1" w:styleId="QuoteChar">
    <w:name w:val="Quote Char"/>
    <w:basedOn w:val="DefaultParagraphFont"/>
    <w:link w:val="Quote"/>
    <w:uiPriority w:val="29"/>
    <w:rsid w:val="00F96EC9"/>
    <w:rPr>
      <w:i/>
      <w:iCs/>
      <w:color w:val="404040" w:themeColor="text1" w:themeTint="BF"/>
    </w:rPr>
  </w:style>
  <w:style w:type="paragraph" w:styleId="ListParagraph">
    <w:name w:val="List Paragraph"/>
    <w:basedOn w:val="Normal"/>
    <w:uiPriority w:val="34"/>
    <w:qFormat/>
    <w:rsid w:val="00F96EC9"/>
    <w:pPr>
      <w:ind w:left="720"/>
      <w:contextualSpacing/>
    </w:pPr>
  </w:style>
  <w:style w:type="character" w:styleId="IntenseEmphasis">
    <w:name w:val="Intense Emphasis"/>
    <w:basedOn w:val="DefaultParagraphFont"/>
    <w:uiPriority w:val="21"/>
    <w:qFormat/>
    <w:rsid w:val="00F96EC9"/>
    <w:rPr>
      <w:i/>
      <w:iCs/>
      <w:color w:val="2F5496" w:themeColor="accent1" w:themeShade="BF"/>
    </w:rPr>
  </w:style>
  <w:style w:type="paragraph" w:styleId="IntenseQuote">
    <w:name w:val="Intense Quote"/>
    <w:basedOn w:val="Normal"/>
    <w:next w:val="Normal"/>
    <w:link w:val="IntenseQuoteChar"/>
    <w:uiPriority w:val="30"/>
    <w:qFormat/>
    <w:rsid w:val="00F96E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6EC9"/>
    <w:rPr>
      <w:i/>
      <w:iCs/>
      <w:color w:val="2F5496" w:themeColor="accent1" w:themeShade="BF"/>
    </w:rPr>
  </w:style>
  <w:style w:type="character" w:styleId="IntenseReference">
    <w:name w:val="Intense Reference"/>
    <w:basedOn w:val="DefaultParagraphFont"/>
    <w:uiPriority w:val="32"/>
    <w:qFormat/>
    <w:rsid w:val="00F96EC9"/>
    <w:rPr>
      <w:b/>
      <w:bCs/>
      <w:smallCaps/>
      <w:color w:val="2F5496" w:themeColor="accent1" w:themeShade="BF"/>
      <w:spacing w:val="5"/>
    </w:rPr>
  </w:style>
  <w:style w:type="character" w:styleId="Hyperlink">
    <w:name w:val="Hyperlink"/>
    <w:basedOn w:val="DefaultParagraphFont"/>
    <w:uiPriority w:val="99"/>
    <w:unhideWhenUsed/>
    <w:rsid w:val="00F96EC9"/>
    <w:rPr>
      <w:color w:val="0563C1" w:themeColor="hyperlink"/>
      <w:u w:val="single"/>
    </w:rPr>
  </w:style>
  <w:style w:type="character" w:styleId="UnresolvedMention">
    <w:name w:val="Unresolved Mention"/>
    <w:basedOn w:val="DefaultParagraphFont"/>
    <w:uiPriority w:val="99"/>
    <w:semiHidden/>
    <w:unhideWhenUsed/>
    <w:rsid w:val="00F96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lobalstudyu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ama@globalstudyuk.com" TargetMode="External"/><Relationship Id="rId5" Type="http://schemas.openxmlformats.org/officeDocument/2006/relationships/image" Target="cid:image001.png@01DC41B6.5514C4B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vera</cp:lastModifiedBy>
  <cp:revision>1</cp:revision>
  <dcterms:created xsi:type="dcterms:W3CDTF">2025-10-30T11:31:00Z</dcterms:created>
  <dcterms:modified xsi:type="dcterms:W3CDTF">2025-10-30T11:35:00Z</dcterms:modified>
</cp:coreProperties>
</file>